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879C7" w14:textId="77777777" w:rsidR="00AD18C9" w:rsidRDefault="000E744C">
      <w:pPr>
        <w:pStyle w:val="Standard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Requisição de Animais e Cronograma</w:t>
      </w:r>
    </w:p>
    <w:p w14:paraId="37F49A50" w14:textId="77777777" w:rsidR="00AD18C9" w:rsidRDefault="00AD18C9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</w:p>
    <w:p w14:paraId="3DD0D2CB" w14:textId="49B52975" w:rsidR="00AD18C9" w:rsidRDefault="000E744C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Nº CEUA: </w:t>
      </w:r>
      <w:r w:rsidR="00E02DD6">
        <w:rPr>
          <w:rFonts w:ascii="Arial" w:hAnsi="Arial" w:cs="Arial"/>
          <w:b/>
          <w:sz w:val="16"/>
          <w:szCs w:val="16"/>
        </w:rPr>
        <w:t>___________________</w:t>
      </w:r>
      <w:r>
        <w:rPr>
          <w:rFonts w:ascii="Arial" w:hAnsi="Arial" w:cs="Arial"/>
          <w:b/>
          <w:sz w:val="16"/>
          <w:szCs w:val="16"/>
        </w:rPr>
        <w:t xml:space="preserve">        ENTRADA: ____/____/________</w:t>
      </w:r>
    </w:p>
    <w:p w14:paraId="0F338686" w14:textId="77777777" w:rsidR="00AD18C9" w:rsidRDefault="000E744C">
      <w:pPr>
        <w:pStyle w:val="PargrafodaLista"/>
        <w:spacing w:before="120" w:after="1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 Campo de uso exclusivo da Plataforma</w:t>
      </w:r>
    </w:p>
    <w:p w14:paraId="41B9C3B2" w14:textId="77777777" w:rsidR="00083284" w:rsidRDefault="00083284">
      <w:pPr>
        <w:pStyle w:val="PargrafodaLista"/>
        <w:jc w:val="center"/>
      </w:pPr>
    </w:p>
    <w:tbl>
      <w:tblPr>
        <w:tblW w:w="10201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083284" w14:paraId="15B7B27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0E956E5E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PASSOS PARA QUE O SEU PEDIDO SEJA ATENDIDO</w:t>
            </w:r>
          </w:p>
        </w:tc>
      </w:tr>
      <w:tr w:rsidR="00083284" w14:paraId="538A54B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45458F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Todas as informações abaixo são retiradas do texto da INSTRUÇÃO NORMATIVA 02/2013 FIOCRUZ RONDÔNIA</w:t>
            </w:r>
          </w:p>
        </w:tc>
      </w:tr>
      <w:tr w:rsidR="00083284" w14:paraId="7EDD0F6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CE1D609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 Não será aceito documentos ilegíveis ou com rasuras.</w:t>
            </w:r>
          </w:p>
        </w:tc>
      </w:tr>
      <w:tr w:rsidR="00083284" w14:paraId="065583A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A3DCAD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 A entrega dos animais será feita somente a um membro do projeto incluso na licença CEUA.</w:t>
            </w:r>
          </w:p>
        </w:tc>
      </w:tr>
      <w:tr w:rsidR="00083284" w14:paraId="509E1139" w14:textId="77777777" w:rsidTr="006C125C">
        <w:trPr>
          <w:trHeight w:val="37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9A7ACD4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 No que diz respeito à alteração de data de entrega e de número de animais, estas deverão ser solicitadas com no mínimo 30 (trinta) dias da data a ser alterada.</w:t>
            </w:r>
          </w:p>
        </w:tc>
      </w:tr>
      <w:tr w:rsidR="00083284" w14:paraId="4AF3F244" w14:textId="77777777" w:rsidTr="006C125C">
        <w:trPr>
          <w:trHeight w:val="29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5B0787DC" w14:textId="77777777" w:rsidR="00083284" w:rsidRDefault="00083284" w:rsidP="006C125C">
            <w:pPr>
              <w:pStyle w:val="Standard"/>
              <w:spacing w:before="120" w:after="1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 Cada projeto deverá apresentar um cronograma com intervalo entre entregas de no mínimo 7 (sete) dias.</w:t>
            </w:r>
          </w:p>
        </w:tc>
      </w:tr>
      <w:tr w:rsidR="00083284" w14:paraId="5EB68F9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A1F166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 As solicitações devem ser entregues com prazo mínimo de 2 (dois) meses antes da data inicial do cronograma.</w:t>
            </w:r>
          </w:p>
        </w:tc>
      </w:tr>
      <w:tr w:rsidR="00083284" w14:paraId="1F6F71CD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CAFCD9B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 Os cronogramas serão revisados e alterados conforme a disponibilidade de fornecimento de animais de outros biotérios.</w:t>
            </w:r>
          </w:p>
        </w:tc>
      </w:tr>
      <w:tr w:rsidR="00083284" w14:paraId="3294739E" w14:textId="77777777" w:rsidTr="006C125C">
        <w:trPr>
          <w:trHeight w:val="435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0000"/>
            <w:vAlign w:val="center"/>
          </w:tcPr>
          <w:p w14:paraId="116D8BAF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 xml:space="preserve">7. Só serão atendidos projetos com certificado de aprovação e parecer do Coordenador da CEUA,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t-BR"/>
              </w:rPr>
              <w:t>sendo imprescindível o anexo do Protocolo de submissão à CEUA e uma cópia do parecer do Coordenador da CEUA nesta requisição. **</w:t>
            </w:r>
          </w:p>
        </w:tc>
      </w:tr>
      <w:tr w:rsidR="00083284" w14:paraId="009DC30B" w14:textId="77777777" w:rsidTr="006C125C">
        <w:trPr>
          <w:trHeight w:val="30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4245356" w14:textId="77777777" w:rsidR="00083284" w:rsidRDefault="0008328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Qualquer irregularidade na solicitação acarretará não atendimento do pedido.</w:t>
            </w:r>
          </w:p>
        </w:tc>
      </w:tr>
      <w:tr w:rsidR="00083284" w14:paraId="008EB896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3F502455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IDENTIFICAÇÃO</w:t>
            </w:r>
          </w:p>
        </w:tc>
      </w:tr>
      <w:tr w:rsidR="00083284" w14:paraId="43C4C154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E4BFA0D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INSTITUIÇÃO: </w:t>
            </w:r>
          </w:p>
        </w:tc>
      </w:tr>
      <w:tr w:rsidR="00083284" w14:paraId="3312D52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399B97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DEPARTAMENTO:</w:t>
            </w:r>
          </w:p>
        </w:tc>
      </w:tr>
      <w:tr w:rsidR="00083284" w14:paraId="2C609CE8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4884F8C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EXPERIMENTADOR:</w:t>
            </w:r>
          </w:p>
        </w:tc>
      </w:tr>
      <w:tr w:rsidR="00083284" w14:paraId="17380E38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1702B41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(___)__________________________ CELULAR: (___)__________________________</w:t>
            </w:r>
          </w:p>
        </w:tc>
      </w:tr>
      <w:tr w:rsidR="00083284" w14:paraId="2402D2AB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C863742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</w:t>
            </w:r>
          </w:p>
        </w:tc>
      </w:tr>
      <w:tr w:rsidR="00083284" w14:paraId="343DAA4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58AEFC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PESQUISADOR RESPONSÁVEL: </w:t>
            </w:r>
          </w:p>
        </w:tc>
      </w:tr>
      <w:tr w:rsidR="00083284" w14:paraId="284B86A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B935A3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(___)__________________________ CELULAR: (___)__________________________</w:t>
            </w:r>
          </w:p>
        </w:tc>
      </w:tr>
      <w:tr w:rsidR="00083284" w14:paraId="55CCD9F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478B536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 _________________________________________________________________</w:t>
            </w:r>
          </w:p>
        </w:tc>
      </w:tr>
      <w:tr w:rsidR="00083284" w14:paraId="4491C7DC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2ED1E02C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NATUREZA DA SOLICITAÇÃO</w:t>
            </w:r>
          </w:p>
        </w:tc>
      </w:tr>
      <w:tr w:rsidR="00083284" w14:paraId="35130F16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7AD0E87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DIDÁTICA (   )                    PESQUISA (   )                    PILOTO (   )</w:t>
            </w:r>
          </w:p>
        </w:tc>
      </w:tr>
      <w:tr w:rsidR="00083284" w14:paraId="411C9CE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373681C1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LINHA DO PROJETO</w:t>
            </w:r>
          </w:p>
        </w:tc>
      </w:tr>
      <w:tr w:rsidR="00083284" w14:paraId="0D63215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BB66CB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INICIAÇÃO CIENTÍFICA (   )                    MESTRADO (   )                    DOUTORADO (   )                    OUTRO:____________________</w:t>
            </w:r>
          </w:p>
        </w:tc>
      </w:tr>
      <w:tr w:rsidR="00083284" w14:paraId="6DE17603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2F01A9F2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NÚMERO DE PROTOCOLO CEUA</w:t>
            </w:r>
          </w:p>
        </w:tc>
      </w:tr>
      <w:tr w:rsidR="00083284" w14:paraId="31A961FF" w14:textId="77777777" w:rsidTr="006C125C">
        <w:trPr>
          <w:trHeight w:val="42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D794DC4" w14:textId="77777777" w:rsidR="00083284" w:rsidRDefault="0008328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** Anexar ao final desta requisição uma cópia da licença CEUA assinada pelo Coordenador.</w:t>
            </w:r>
          </w:p>
        </w:tc>
      </w:tr>
      <w:tr w:rsidR="00083284" w14:paraId="7ADF9067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C2E6"/>
            <w:vAlign w:val="center"/>
          </w:tcPr>
          <w:p w14:paraId="4A214EF9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TÍTULO DO PROJETO</w:t>
            </w:r>
          </w:p>
        </w:tc>
      </w:tr>
      <w:tr w:rsidR="00083284" w14:paraId="22DF531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6DB3B979" w14:textId="77777777" w:rsidR="00083284" w:rsidRDefault="00083284" w:rsidP="006C125C">
            <w:pPr>
              <w:pStyle w:val="Standard"/>
              <w:jc w:val="center"/>
            </w:pPr>
          </w:p>
        </w:tc>
      </w:tr>
      <w:tr w:rsidR="00083284" w14:paraId="2C48CAD7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6C84589F" w14:textId="77777777" w:rsidR="00083284" w:rsidRDefault="00083284" w:rsidP="006C125C">
            <w:pPr>
              <w:pStyle w:val="Standard"/>
            </w:pPr>
          </w:p>
        </w:tc>
      </w:tr>
      <w:tr w:rsidR="00083284" w14:paraId="63BAD87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7F9A7657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83284" w14:paraId="50CC558E" w14:textId="77777777" w:rsidTr="006C125C">
        <w:trPr>
          <w:trHeight w:val="30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20E7C89" w14:textId="77777777" w:rsidR="00083284" w:rsidRDefault="0008328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083284" w14:paraId="405C0175" w14:textId="77777777" w:rsidTr="006C125C">
        <w:trPr>
          <w:trHeight w:val="303"/>
        </w:trPr>
        <w:tc>
          <w:tcPr>
            <w:tcW w:w="102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49FB14DB" w14:textId="77777777" w:rsidR="00083284" w:rsidRDefault="00083284" w:rsidP="006C125C">
            <w:pPr>
              <w:pStyle w:val="Standard"/>
              <w:jc w:val="center"/>
            </w:pPr>
          </w:p>
        </w:tc>
      </w:tr>
    </w:tbl>
    <w:p w14:paraId="1E8D2A76" w14:textId="34913562" w:rsidR="00AD18C9" w:rsidRDefault="000E744C">
      <w:pPr>
        <w:pStyle w:val="PargrafodaLista"/>
        <w:jc w:val="center"/>
        <w:rPr>
          <w:rFonts w:ascii="Arial" w:hAnsi="Arial" w:cs="Arial"/>
          <w:sz w:val="16"/>
          <w:szCs w:val="16"/>
        </w:rPr>
      </w:pPr>
      <w:r>
        <w:br w:type="page"/>
      </w: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1082"/>
        <w:gridCol w:w="992"/>
        <w:gridCol w:w="1418"/>
        <w:gridCol w:w="616"/>
        <w:gridCol w:w="1423"/>
        <w:gridCol w:w="400"/>
        <w:gridCol w:w="680"/>
        <w:gridCol w:w="1275"/>
        <w:gridCol w:w="1985"/>
      </w:tblGrid>
      <w:tr w:rsidR="00AD18C9" w14:paraId="02F244A5" w14:textId="77777777">
        <w:trPr>
          <w:trHeight w:val="300"/>
        </w:trPr>
        <w:tc>
          <w:tcPr>
            <w:tcW w:w="334" w:type="dxa"/>
            <w:shd w:val="clear" w:color="auto" w:fill="auto"/>
            <w:vAlign w:val="bottom"/>
          </w:tcPr>
          <w:p w14:paraId="28A2A95D" w14:textId="28D5C855" w:rsidR="00AD18C9" w:rsidRDefault="00AD18C9">
            <w:pPr>
              <w:pageBreakBefore/>
              <w:suppressAutoHyphens w:val="0"/>
              <w:textAlignment w:val="auto"/>
            </w:pPr>
          </w:p>
        </w:tc>
        <w:tc>
          <w:tcPr>
            <w:tcW w:w="987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7D31"/>
            <w:vAlign w:val="center"/>
          </w:tcPr>
          <w:p w14:paraId="03482CF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CRONOGRAMA PARA SOLICITAÇÕES DE USO DE CAMELÍDEOS</w:t>
            </w:r>
          </w:p>
        </w:tc>
      </w:tr>
      <w:tr w:rsidR="00AD18C9" w14:paraId="2D347C26" w14:textId="77777777">
        <w:trPr>
          <w:trHeight w:val="300"/>
        </w:trPr>
        <w:tc>
          <w:tcPr>
            <w:tcW w:w="334" w:type="dxa"/>
            <w:shd w:val="clear" w:color="auto" w:fill="auto"/>
            <w:vAlign w:val="bottom"/>
          </w:tcPr>
          <w:p w14:paraId="23402EE9" w14:textId="77777777" w:rsidR="00AD18C9" w:rsidRDefault="00AD18C9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083" w:type="dxa"/>
            <w:vMerge w:val="restart"/>
            <w:tcBorders>
              <w:left w:val="single" w:sz="8" w:space="0" w:color="000000"/>
              <w:right w:val="single" w:sz="4" w:space="0" w:color="000000"/>
            </w:tcBorders>
            <w:shd w:val="clear" w:color="auto" w:fill="F8CBAD"/>
            <w:vAlign w:val="center"/>
          </w:tcPr>
          <w:p w14:paraId="70545743" w14:textId="77777777" w:rsidR="00AD18C9" w:rsidRDefault="000E744C">
            <w:pPr>
              <w:suppressAutoHyphens w:val="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Identificação (nº do brinco)</w:t>
            </w:r>
          </w:p>
        </w:tc>
        <w:tc>
          <w:tcPr>
            <w:tcW w:w="992" w:type="dxa"/>
            <w:vMerge w:val="restart"/>
            <w:tcBorders>
              <w:right w:val="single" w:sz="8" w:space="0" w:color="000000"/>
            </w:tcBorders>
            <w:shd w:val="clear" w:color="auto" w:fill="F8CBAD"/>
            <w:vAlign w:val="center"/>
          </w:tcPr>
          <w:p w14:paraId="6EA4877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</w:t>
            </w:r>
          </w:p>
        </w:tc>
        <w:tc>
          <w:tcPr>
            <w:tcW w:w="203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9D08E"/>
            <w:vAlign w:val="center"/>
          </w:tcPr>
          <w:p w14:paraId="38EEEB2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Coleta</w:t>
            </w:r>
          </w:p>
        </w:tc>
        <w:tc>
          <w:tcPr>
            <w:tcW w:w="2503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7EE"/>
            <w:vAlign w:val="center"/>
          </w:tcPr>
          <w:p w14:paraId="40C107A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Inoculação de antígeno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7D31"/>
            <w:vAlign w:val="center"/>
          </w:tcPr>
          <w:p w14:paraId="485021A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 da Entrega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BAD"/>
            <w:vAlign w:val="center"/>
          </w:tcPr>
          <w:p w14:paraId="4528118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ASS. DO RESPONSÁVEL</w:t>
            </w:r>
          </w:p>
        </w:tc>
      </w:tr>
      <w:tr w:rsidR="00AD18C9" w14:paraId="7E19A7AA" w14:textId="77777777">
        <w:trPr>
          <w:trHeight w:val="40"/>
        </w:trPr>
        <w:tc>
          <w:tcPr>
            <w:tcW w:w="334" w:type="dxa"/>
            <w:shd w:val="clear" w:color="auto" w:fill="auto"/>
            <w:vAlign w:val="bottom"/>
          </w:tcPr>
          <w:p w14:paraId="518B8210" w14:textId="77777777" w:rsidR="00AD18C9" w:rsidRDefault="00AD18C9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083" w:type="dxa"/>
            <w:vMerge/>
            <w:tcBorders>
              <w:left w:val="single" w:sz="8" w:space="0" w:color="000000"/>
              <w:right w:val="single" w:sz="4" w:space="0" w:color="000000"/>
            </w:tcBorders>
            <w:shd w:val="clear" w:color="auto" w:fill="F8CBAD"/>
            <w:vAlign w:val="center"/>
          </w:tcPr>
          <w:p w14:paraId="70098BDB" w14:textId="77777777" w:rsidR="00AD18C9" w:rsidRDefault="00AD18C9"/>
        </w:tc>
        <w:tc>
          <w:tcPr>
            <w:tcW w:w="992" w:type="dxa"/>
            <w:vMerge/>
            <w:tcBorders>
              <w:right w:val="single" w:sz="8" w:space="0" w:color="000000"/>
            </w:tcBorders>
            <w:shd w:val="clear" w:color="auto" w:fill="F8CBAD"/>
            <w:vAlign w:val="center"/>
          </w:tcPr>
          <w:p w14:paraId="39474DEA" w14:textId="77777777" w:rsidR="00AD18C9" w:rsidRDefault="00AD18C9"/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E2EFDA"/>
            <w:vAlign w:val="center"/>
          </w:tcPr>
          <w:p w14:paraId="7F84DF7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Material</w:t>
            </w:r>
          </w:p>
        </w:tc>
        <w:tc>
          <w:tcPr>
            <w:tcW w:w="616" w:type="dxa"/>
            <w:tcBorders>
              <w:right w:val="single" w:sz="8" w:space="0" w:color="000000"/>
            </w:tcBorders>
            <w:shd w:val="clear" w:color="auto" w:fill="E2EFDA"/>
            <w:vAlign w:val="center"/>
          </w:tcPr>
          <w:p w14:paraId="277F150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Quant.</w:t>
            </w:r>
          </w:p>
        </w:tc>
        <w:tc>
          <w:tcPr>
            <w:tcW w:w="1423" w:type="dxa"/>
            <w:tcBorders>
              <w:right w:val="single" w:sz="4" w:space="0" w:color="000000"/>
            </w:tcBorders>
            <w:shd w:val="clear" w:color="auto" w:fill="DDEBF7"/>
            <w:vAlign w:val="center"/>
          </w:tcPr>
          <w:p w14:paraId="5155A99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Antígeno</w:t>
            </w:r>
          </w:p>
        </w:tc>
        <w:tc>
          <w:tcPr>
            <w:tcW w:w="400" w:type="dxa"/>
            <w:tcBorders>
              <w:right w:val="single" w:sz="4" w:space="0" w:color="000000"/>
            </w:tcBorders>
            <w:shd w:val="clear" w:color="auto" w:fill="DDEBF7"/>
            <w:vAlign w:val="center"/>
          </w:tcPr>
          <w:p w14:paraId="5E580B1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Via</w:t>
            </w:r>
          </w:p>
        </w:tc>
        <w:tc>
          <w:tcPr>
            <w:tcW w:w="680" w:type="dxa"/>
            <w:tcBorders>
              <w:right w:val="single" w:sz="8" w:space="0" w:color="000000"/>
            </w:tcBorders>
            <w:shd w:val="clear" w:color="auto" w:fill="DDEBF7"/>
            <w:vAlign w:val="center"/>
          </w:tcPr>
          <w:p w14:paraId="72ADD67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Quant.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D7D31"/>
            <w:vAlign w:val="center"/>
          </w:tcPr>
          <w:p w14:paraId="12091854" w14:textId="77777777" w:rsidR="00AD18C9" w:rsidRDefault="00AD18C9"/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BAD"/>
            <w:vAlign w:val="center"/>
          </w:tcPr>
          <w:p w14:paraId="01F70F7C" w14:textId="77777777" w:rsidR="00AD18C9" w:rsidRDefault="00AD18C9"/>
        </w:tc>
      </w:tr>
      <w:tr w:rsidR="00AD18C9" w14:paraId="0FF9F3BF" w14:textId="77777777">
        <w:trPr>
          <w:trHeight w:val="290"/>
        </w:trPr>
        <w:tc>
          <w:tcPr>
            <w:tcW w:w="3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94217A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1º mês</w:t>
            </w:r>
          </w:p>
        </w:tc>
        <w:tc>
          <w:tcPr>
            <w:tcW w:w="108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1311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407C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B5CC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1E41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895A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3252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4329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4948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3E80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5EB00F16" w14:textId="77777777">
        <w:trPr>
          <w:trHeight w:val="290"/>
        </w:trPr>
        <w:tc>
          <w:tcPr>
            <w:tcW w:w="3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A2A2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D5D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EE99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4A3B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99D7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AACF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EF6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0052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E1CFB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A0AE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6AF5923B" w14:textId="77777777">
        <w:trPr>
          <w:trHeight w:val="290"/>
        </w:trPr>
        <w:tc>
          <w:tcPr>
            <w:tcW w:w="3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FA56C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9DF5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94AB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541D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B1D9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AC67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D1EF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AECF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1686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F9C8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C9611EA" w14:textId="77777777">
        <w:trPr>
          <w:trHeight w:val="290"/>
        </w:trPr>
        <w:tc>
          <w:tcPr>
            <w:tcW w:w="3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C66F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48AD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EE6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F422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B6D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4ADD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F149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495E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57A49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47B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428413CF" w14:textId="77777777">
        <w:trPr>
          <w:trHeight w:val="300"/>
        </w:trPr>
        <w:tc>
          <w:tcPr>
            <w:tcW w:w="3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A4781" w14:textId="77777777" w:rsidR="00AD18C9" w:rsidRDefault="00AD18C9"/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5DF5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56D9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9E5D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3347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488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F1F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8233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AF60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E364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2E8F59F1" w14:textId="77777777">
        <w:trPr>
          <w:trHeight w:val="290"/>
        </w:trPr>
        <w:tc>
          <w:tcPr>
            <w:tcW w:w="3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FF8CEE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2º mês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5700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83BD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BE1B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F486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97B3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9117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373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68CB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1A1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0D2AFC54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A438C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E394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78C4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DE1A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5A2C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3469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9374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964E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08C7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8B09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C4AE2E6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EDEFC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D336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ABA2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571E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F295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1F5E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4609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A2C0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D760E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D7AC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254E79F8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F98E0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8A50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F438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F3B6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7E89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3C05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6229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8FC8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C977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AA02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64C337D9" w14:textId="77777777">
        <w:trPr>
          <w:trHeight w:val="30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9E05B" w14:textId="77777777" w:rsidR="00AD18C9" w:rsidRDefault="00AD18C9"/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E4E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AC76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0DC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C1C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34F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354E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DCB3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A8D0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1CD7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C264EA2" w14:textId="77777777">
        <w:trPr>
          <w:trHeight w:val="290"/>
        </w:trPr>
        <w:tc>
          <w:tcPr>
            <w:tcW w:w="3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0426AD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3º mês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92F8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1A9E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F1A8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A1F5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1F69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E0DD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4FAA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05F1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DA6D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4778D5B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9675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FFF3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EAC5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151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0309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54E5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B945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65F3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3F8EC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470C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4EF1482F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E10F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4BFC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F4D5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757C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F3E3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A46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A479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8E72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7F2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0AD9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93EBCA1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B1F59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E5ED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A33B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E5E0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AF4A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8CC5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4E4D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D3E1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3D49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F95B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03A08544" w14:textId="77777777">
        <w:trPr>
          <w:trHeight w:val="30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76D10" w14:textId="77777777" w:rsidR="00AD18C9" w:rsidRDefault="00AD18C9"/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FF35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6A25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013F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9E0E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72F9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0DA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B5A7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9B4E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D2A6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0409A44" w14:textId="77777777">
        <w:trPr>
          <w:trHeight w:val="290"/>
        </w:trPr>
        <w:tc>
          <w:tcPr>
            <w:tcW w:w="3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253EF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4º mês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E867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73A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A400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8709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4355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EDF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C391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D79DF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31E5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34FD5088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B23A7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3AEB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33FE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695E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249E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96A6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8CB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766C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FBF4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9195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3A57AD7B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740E7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1D36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80F6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4AFD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AFD3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0D13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FC1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E932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15F1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A00A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17FCD5AB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724F8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21D6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ED40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9FC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A4A3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2B9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692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1440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B9D3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BAE5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41B463D5" w14:textId="77777777">
        <w:trPr>
          <w:trHeight w:val="30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DB738" w14:textId="77777777" w:rsidR="00AD18C9" w:rsidRDefault="00AD18C9"/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ABEB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3C82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341A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C09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8883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FAA7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C297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FB2F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930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3C94C732" w14:textId="77777777">
        <w:trPr>
          <w:trHeight w:val="290"/>
        </w:trPr>
        <w:tc>
          <w:tcPr>
            <w:tcW w:w="3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66AD6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5º mês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65B9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5C67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CA08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7ED8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F551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11EE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BC7A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6566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DF2B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53545D13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AA0E8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BB2A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B0B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56CF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13B2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8478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DBF0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5F1A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13FDB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926D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0F4BF51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809C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9D14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EDDF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5737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C75E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2E8B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5B1B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2E3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9172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9BE4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3A9F0345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C825B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1C7A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64A5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E7CD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81567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9ED5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2925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52A3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1373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F9AB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66D77406" w14:textId="77777777">
        <w:trPr>
          <w:trHeight w:val="30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4F1A" w14:textId="77777777" w:rsidR="00AD18C9" w:rsidRDefault="00AD18C9"/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054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7FF8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3021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45AB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8EBF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0E8F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58F0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D47A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397E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621AFE0E" w14:textId="77777777">
        <w:trPr>
          <w:trHeight w:val="290"/>
        </w:trPr>
        <w:tc>
          <w:tcPr>
            <w:tcW w:w="3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8AF4B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6º mês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68A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A837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354C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87EF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51F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968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519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650A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06E1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25A8E90C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1394D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0D2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4496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1113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F5809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1109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610A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A49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DE0B5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6F3E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7866776F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1474D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93BE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CBC9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C410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8792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C701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4C831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0F596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A6A03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1CBD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5223CB52" w14:textId="77777777">
        <w:trPr>
          <w:trHeight w:val="29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0C63A" w14:textId="77777777" w:rsidR="00AD18C9" w:rsidRDefault="00AD18C9"/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15DE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D82D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2982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4D73A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1C6F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A544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03F9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4AA9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082B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4C7E8BCA" w14:textId="77777777">
        <w:trPr>
          <w:trHeight w:val="300"/>
        </w:trPr>
        <w:tc>
          <w:tcPr>
            <w:tcW w:w="33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BFA02" w14:textId="77777777" w:rsidR="00AD18C9" w:rsidRDefault="00AD18C9"/>
        </w:tc>
        <w:tc>
          <w:tcPr>
            <w:tcW w:w="108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1F2E3D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E1A682C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418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61B3002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1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C0D9645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42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04A8ADD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40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6BE2A2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680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864339F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D349B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8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7C99E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10B2BF94" w14:textId="77777777">
        <w:trPr>
          <w:trHeight w:val="275"/>
        </w:trPr>
        <w:tc>
          <w:tcPr>
            <w:tcW w:w="334" w:type="dxa"/>
            <w:shd w:val="clear" w:color="auto" w:fill="auto"/>
            <w:vAlign w:val="bottom"/>
          </w:tcPr>
          <w:p w14:paraId="2DC5929C" w14:textId="77777777" w:rsidR="00AD18C9" w:rsidRDefault="00AD18C9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87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vAlign w:val="center"/>
          </w:tcPr>
          <w:p w14:paraId="0F96366D" w14:textId="77777777" w:rsidR="00AD18C9" w:rsidRDefault="000E744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NÚMERO TOTAL DE ANIMAIS DESTE PEDIDO:</w:t>
            </w:r>
          </w:p>
        </w:tc>
      </w:tr>
      <w:tr w:rsidR="00AD18C9" w14:paraId="0B54C948" w14:textId="77777777">
        <w:trPr>
          <w:trHeight w:val="290"/>
        </w:trPr>
        <w:tc>
          <w:tcPr>
            <w:tcW w:w="334" w:type="dxa"/>
            <w:shd w:val="clear" w:color="auto" w:fill="auto"/>
            <w:vAlign w:val="bottom"/>
          </w:tcPr>
          <w:p w14:paraId="346C4B49" w14:textId="77777777" w:rsidR="00AD18C9" w:rsidRDefault="00AD18C9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872" w:type="dxa"/>
            <w:gridSpan w:val="9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91040A" w14:textId="77777777" w:rsidR="00AD18C9" w:rsidRDefault="000E744C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Observações:</w:t>
            </w:r>
          </w:p>
        </w:tc>
      </w:tr>
      <w:tr w:rsidR="00AD18C9" w14:paraId="1D653B9C" w14:textId="77777777">
        <w:trPr>
          <w:trHeight w:val="290"/>
        </w:trPr>
        <w:tc>
          <w:tcPr>
            <w:tcW w:w="334" w:type="dxa"/>
            <w:shd w:val="clear" w:color="auto" w:fill="auto"/>
            <w:vAlign w:val="bottom"/>
          </w:tcPr>
          <w:p w14:paraId="4EBA73DF" w14:textId="77777777" w:rsidR="00AD18C9" w:rsidRDefault="00AD18C9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87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C0C00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6D606069" w14:textId="77777777">
        <w:trPr>
          <w:trHeight w:val="290"/>
        </w:trPr>
        <w:tc>
          <w:tcPr>
            <w:tcW w:w="334" w:type="dxa"/>
            <w:shd w:val="clear" w:color="auto" w:fill="auto"/>
            <w:vAlign w:val="bottom"/>
          </w:tcPr>
          <w:p w14:paraId="4FACA0D2" w14:textId="77777777" w:rsidR="00AD18C9" w:rsidRDefault="00AD18C9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87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26744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AD18C9" w14:paraId="1864C623" w14:textId="77777777">
        <w:trPr>
          <w:trHeight w:val="290"/>
        </w:trPr>
        <w:tc>
          <w:tcPr>
            <w:tcW w:w="334" w:type="dxa"/>
            <w:shd w:val="clear" w:color="auto" w:fill="auto"/>
            <w:vAlign w:val="bottom"/>
          </w:tcPr>
          <w:p w14:paraId="255F8BA4" w14:textId="77777777" w:rsidR="00AD18C9" w:rsidRDefault="00AD18C9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987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CD0D8" w14:textId="77777777" w:rsidR="00AD18C9" w:rsidRDefault="000E744C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</w:tbl>
    <w:p w14:paraId="64CF2712" w14:textId="77777777" w:rsidR="00AD18C9" w:rsidRDefault="000E744C">
      <w:pPr>
        <w:pStyle w:val="PargrafodaLista"/>
        <w:spacing w:before="120" w:after="0"/>
        <w:jc w:val="both"/>
        <w:rPr>
          <w:rFonts w:ascii="Arial" w:hAnsi="Arial" w:cs="Arial"/>
          <w:b/>
          <w:bCs/>
          <w:sz w:val="14"/>
          <w:szCs w:val="16"/>
        </w:rPr>
      </w:pPr>
      <w:r>
        <w:rPr>
          <w:rFonts w:ascii="Arial" w:hAnsi="Arial" w:cs="Arial"/>
          <w:b/>
          <w:bCs/>
          <w:sz w:val="14"/>
          <w:szCs w:val="16"/>
        </w:rPr>
        <w:t xml:space="preserve"> O destino dos animais em experimentação é de total responsabilidade do experimentador, de acordo com a normativa da PCEA.</w:t>
      </w:r>
    </w:p>
    <w:p w14:paraId="7A1AC742" w14:textId="77777777" w:rsidR="00AD18C9" w:rsidRDefault="00AD18C9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705B3A7E" w14:textId="77777777" w:rsidR="00AD18C9" w:rsidRDefault="00AD18C9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76DFD600" w14:textId="77777777" w:rsidR="00AD18C9" w:rsidRDefault="000E744C">
      <w:pPr>
        <w:pStyle w:val="PargrafodaLista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14:paraId="0421C34D" w14:textId="77777777" w:rsidR="00AD18C9" w:rsidRDefault="000E744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     André de A. R. Aguirre                                         Experimentador                                      Pesquisador Responsável      </w:t>
      </w:r>
    </w:p>
    <w:p w14:paraId="1E4E19D8" w14:textId="77777777" w:rsidR="00AD18C9" w:rsidRDefault="000E744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Tecnologista em saúde Pública</w:t>
      </w:r>
    </w:p>
    <w:p w14:paraId="35424824" w14:textId="77777777" w:rsidR="00AD18C9" w:rsidRDefault="000E744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R. T da PCEA/ Fiocruz Rondônia</w:t>
      </w:r>
    </w:p>
    <w:p w14:paraId="4AD64A4B" w14:textId="77777777" w:rsidR="00AD18C9" w:rsidRDefault="000E744C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CRMV/RO – 1305 / SIAP - 2175224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 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  <w:t xml:space="preserve">         </w:t>
      </w:r>
      <w:r>
        <w:rPr>
          <w:rFonts w:ascii="Arial" w:hAnsi="Arial" w:cs="Arial"/>
          <w:b/>
          <w:sz w:val="16"/>
          <w:szCs w:val="16"/>
        </w:rPr>
        <w:tab/>
      </w:r>
    </w:p>
    <w:sectPr w:rsidR="00AD18C9">
      <w:headerReference w:type="default" r:id="rId6"/>
      <w:pgSz w:w="11906" w:h="16838"/>
      <w:pgMar w:top="2410" w:right="1134" w:bottom="709" w:left="85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F599C" w14:textId="77777777" w:rsidR="00FA09C9" w:rsidRDefault="00FA09C9">
      <w:r>
        <w:separator/>
      </w:r>
    </w:p>
  </w:endnote>
  <w:endnote w:type="continuationSeparator" w:id="0">
    <w:p w14:paraId="299405C3" w14:textId="77777777" w:rsidR="00FA09C9" w:rsidRDefault="00FA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F6492" w14:textId="77777777" w:rsidR="00FA09C9" w:rsidRDefault="00FA09C9">
      <w:r>
        <w:separator/>
      </w:r>
    </w:p>
  </w:footnote>
  <w:footnote w:type="continuationSeparator" w:id="0">
    <w:p w14:paraId="501A7B16" w14:textId="77777777" w:rsidR="00FA09C9" w:rsidRDefault="00FA0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7FFD0" w14:textId="77777777" w:rsidR="00AD18C9" w:rsidRDefault="000E744C">
    <w:pPr>
      <w:pStyle w:val="Cabealho"/>
    </w:pPr>
    <w:r>
      <w:rPr>
        <w:noProof/>
      </w:rPr>
      <w:drawing>
        <wp:inline distT="0" distB="5080" distL="0" distR="635" wp14:anchorId="58625371" wp14:editId="4F27EC98">
          <wp:extent cx="1713865" cy="699770"/>
          <wp:effectExtent l="0" t="0" r="0" b="0"/>
          <wp:docPr id="1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</w:rPr>
      <w:drawing>
        <wp:inline distT="0" distB="7620" distL="0" distR="0" wp14:anchorId="49AC5531" wp14:editId="734D07B3">
          <wp:extent cx="1358900" cy="659130"/>
          <wp:effectExtent l="0" t="0" r="0" b="0"/>
          <wp:docPr id="2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4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C9"/>
    <w:rsid w:val="00083284"/>
    <w:rsid w:val="000E744C"/>
    <w:rsid w:val="004765A2"/>
    <w:rsid w:val="00AD18C9"/>
    <w:rsid w:val="00E02DD6"/>
    <w:rsid w:val="00FA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DF99"/>
  <w15:docId w15:val="{BBDAAA8A-4330-41FF-9CAE-FEF82E9F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Standard"/>
    <w:next w:val="Corpodetexto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rPr>
      <w:color w:val="00000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PargrafodaLista">
    <w:name w:val="List Paragraph"/>
    <w:basedOn w:val="Standard"/>
    <w:qFormat/>
    <w:pPr>
      <w:spacing w:after="160"/>
      <w:ind w:left="720"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Keityane Bergamaschi</dc:creator>
  <dc:description/>
  <cp:lastModifiedBy>José Gadelha da Silva Júnior</cp:lastModifiedBy>
  <cp:revision>2</cp:revision>
  <dcterms:created xsi:type="dcterms:W3CDTF">2019-07-10T14:37:00Z</dcterms:created>
  <dcterms:modified xsi:type="dcterms:W3CDTF">2019-07-10T14:37:00Z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